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96B9" w14:textId="20FCFC91" w:rsidR="00A6233E" w:rsidRPr="00A6233E" w:rsidRDefault="00A6233E" w:rsidP="00A6233E">
      <w:pPr>
        <w:ind w:left="1685" w:right="1127"/>
        <w:jc w:val="center"/>
        <w:rPr>
          <w:b/>
          <w:sz w:val="24"/>
          <w:szCs w:val="24"/>
        </w:rPr>
      </w:pPr>
      <w:r w:rsidRPr="00A6233E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001</w:t>
      </w:r>
      <w:r w:rsidRPr="00A6233E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 – DDSR/AGÊNCIA AMAPÁ</w:t>
      </w:r>
    </w:p>
    <w:p w14:paraId="0DED0B94" w14:textId="77777777" w:rsidR="00A6233E" w:rsidRPr="00A6233E" w:rsidRDefault="00A6233E" w:rsidP="00A6233E">
      <w:pPr>
        <w:ind w:right="142"/>
        <w:jc w:val="center"/>
        <w:rPr>
          <w:b/>
          <w:sz w:val="24"/>
          <w:szCs w:val="24"/>
        </w:rPr>
      </w:pPr>
      <w:r w:rsidRPr="00A6233E">
        <w:rPr>
          <w:b/>
          <w:sz w:val="24"/>
          <w:szCs w:val="24"/>
        </w:rPr>
        <w:t>Chamada Pública para participação na Feira de Negócios e Inovação do Selo Amapá</w:t>
      </w:r>
    </w:p>
    <w:p w14:paraId="5137FF59" w14:textId="693C3444" w:rsidR="00A05D85" w:rsidRPr="00A6233E" w:rsidRDefault="00A6233E" w:rsidP="00A6233E">
      <w:pPr>
        <w:pStyle w:val="Corpodetexto"/>
        <w:ind w:left="0" w:firstLine="0"/>
        <w:jc w:val="center"/>
        <w:rPr>
          <w:rFonts w:ascii="Times New Roman"/>
          <w:b/>
          <w:bCs/>
          <w:sz w:val="24"/>
          <w:szCs w:val="24"/>
        </w:rPr>
      </w:pPr>
      <w:r w:rsidRPr="00A6233E">
        <w:rPr>
          <w:rFonts w:ascii="Times New Roman"/>
          <w:b/>
          <w:bCs/>
          <w:sz w:val="24"/>
          <w:szCs w:val="24"/>
        </w:rPr>
        <w:t>ANEXO II</w:t>
      </w:r>
      <w:r>
        <w:rPr>
          <w:rFonts w:ascii="Times New Roman"/>
          <w:b/>
          <w:bCs/>
          <w:sz w:val="24"/>
          <w:szCs w:val="24"/>
        </w:rPr>
        <w:t xml:space="preserve"> - </w:t>
      </w:r>
    </w:p>
    <w:p w14:paraId="069BD685" w14:textId="64FEC30D" w:rsidR="00A05D85" w:rsidRPr="006F0BCF" w:rsidRDefault="00000000" w:rsidP="006F0BCF">
      <w:pPr>
        <w:pStyle w:val="Ttulo1"/>
        <w:ind w:left="3534" w:right="3550"/>
        <w:jc w:val="center"/>
        <w:rPr>
          <w:u w:val="none"/>
        </w:rPr>
      </w:pPr>
      <w:r>
        <w:rPr>
          <w:u w:val="none"/>
        </w:rPr>
        <w:t>CRONOGRAMA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CURSOS</w:t>
      </w:r>
      <w:r>
        <w:rPr>
          <w:spacing w:val="-2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FEIRA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NEGÓCIOS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INOVAÇÃO DO</w:t>
      </w:r>
      <w:r>
        <w:rPr>
          <w:spacing w:val="-4"/>
          <w:u w:val="none"/>
        </w:rPr>
        <w:t xml:space="preserve"> </w:t>
      </w:r>
      <w:r>
        <w:rPr>
          <w:u w:val="none"/>
        </w:rPr>
        <w:t>SELO</w:t>
      </w:r>
      <w:r>
        <w:rPr>
          <w:spacing w:val="-1"/>
          <w:u w:val="none"/>
        </w:rPr>
        <w:t xml:space="preserve"> </w:t>
      </w:r>
      <w:r>
        <w:rPr>
          <w:u w:val="none"/>
        </w:rPr>
        <w:t>AMAPÁ</w:t>
      </w:r>
    </w:p>
    <w:p w14:paraId="238167D0" w14:textId="77777777" w:rsidR="00A05D85" w:rsidRDefault="00A05D85">
      <w:pPr>
        <w:pStyle w:val="Corpodetexto"/>
        <w:spacing w:before="1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863"/>
        <w:gridCol w:w="2864"/>
        <w:gridCol w:w="2864"/>
        <w:gridCol w:w="2864"/>
        <w:gridCol w:w="2863"/>
      </w:tblGrid>
      <w:tr w:rsidR="00A05D85" w14:paraId="4104E490" w14:textId="77777777">
        <w:trPr>
          <w:trHeight w:val="256"/>
        </w:trPr>
        <w:tc>
          <w:tcPr>
            <w:tcW w:w="15391" w:type="dxa"/>
            <w:gridSpan w:val="6"/>
            <w:tcBorders>
              <w:bottom w:val="single" w:sz="12" w:space="0" w:color="9CC2E4"/>
            </w:tcBorders>
            <w:shd w:val="clear" w:color="auto" w:fill="E7E6E6"/>
          </w:tcPr>
          <w:p w14:paraId="36785295" w14:textId="77777777" w:rsidR="00A05D85" w:rsidRDefault="00000000">
            <w:pPr>
              <w:pStyle w:val="TableParagraph"/>
              <w:spacing w:line="236" w:lineRule="exact"/>
              <w:ind w:left="6137" w:right="6131"/>
              <w:rPr>
                <w:b/>
              </w:rPr>
            </w:pPr>
            <w:r>
              <w:rPr>
                <w:b/>
              </w:rPr>
              <w:t>CAPACITAÇÃO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ALIMENTOS</w:t>
            </w:r>
          </w:p>
        </w:tc>
      </w:tr>
      <w:tr w:rsidR="00A05D85" w14:paraId="0843C868" w14:textId="77777777">
        <w:trPr>
          <w:trHeight w:val="517"/>
        </w:trPr>
        <w:tc>
          <w:tcPr>
            <w:tcW w:w="1073" w:type="dxa"/>
            <w:tcBorders>
              <w:top w:val="single" w:sz="12" w:space="0" w:color="9CC2E4"/>
            </w:tcBorders>
          </w:tcPr>
          <w:p w14:paraId="73C13842" w14:textId="77777777" w:rsidR="00A05D85" w:rsidRDefault="00000000">
            <w:pPr>
              <w:pStyle w:val="TableParagraph"/>
              <w:spacing w:before="131"/>
              <w:ind w:left="136" w:right="0"/>
              <w:jc w:val="left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863" w:type="dxa"/>
            <w:tcBorders>
              <w:top w:val="single" w:sz="12" w:space="0" w:color="9CC2E4"/>
            </w:tcBorders>
          </w:tcPr>
          <w:p w14:paraId="569834E9" w14:textId="77777777" w:rsidR="00A05D85" w:rsidRDefault="00000000">
            <w:pPr>
              <w:pStyle w:val="TableParagraph"/>
              <w:spacing w:line="256" w:lineRule="exact"/>
              <w:ind w:left="799" w:right="779" w:firstLine="204"/>
              <w:jc w:val="left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28/11/2022</w:t>
            </w:r>
          </w:p>
        </w:tc>
        <w:tc>
          <w:tcPr>
            <w:tcW w:w="2864" w:type="dxa"/>
            <w:tcBorders>
              <w:top w:val="single" w:sz="12" w:space="0" w:color="9CC2E4"/>
            </w:tcBorders>
          </w:tcPr>
          <w:p w14:paraId="2832AF14" w14:textId="77777777" w:rsidR="00A05D85" w:rsidRDefault="00000000">
            <w:pPr>
              <w:pStyle w:val="TableParagraph"/>
              <w:spacing w:line="256" w:lineRule="exact"/>
              <w:ind w:left="799" w:right="780" w:firstLine="341"/>
              <w:jc w:val="left"/>
              <w:rPr>
                <w:b/>
              </w:rPr>
            </w:pPr>
            <w:r>
              <w:rPr>
                <w:b/>
              </w:rPr>
              <w:t>Terça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29/11/2022</w:t>
            </w:r>
          </w:p>
        </w:tc>
        <w:tc>
          <w:tcPr>
            <w:tcW w:w="2864" w:type="dxa"/>
            <w:tcBorders>
              <w:top w:val="single" w:sz="12" w:space="0" w:color="9CC2E4"/>
            </w:tcBorders>
          </w:tcPr>
          <w:p w14:paraId="3B736357" w14:textId="77777777" w:rsidR="00A05D85" w:rsidRDefault="00000000">
            <w:pPr>
              <w:pStyle w:val="TableParagraph"/>
              <w:spacing w:line="256" w:lineRule="exact"/>
              <w:ind w:left="799" w:right="780" w:firstLine="280"/>
              <w:jc w:val="left"/>
              <w:rPr>
                <w:b/>
              </w:rPr>
            </w:pPr>
            <w:r>
              <w:rPr>
                <w:b/>
              </w:rPr>
              <w:t>Quarta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30/11/2022</w:t>
            </w:r>
          </w:p>
        </w:tc>
        <w:tc>
          <w:tcPr>
            <w:tcW w:w="2864" w:type="dxa"/>
            <w:tcBorders>
              <w:top w:val="single" w:sz="12" w:space="0" w:color="9CC2E4"/>
            </w:tcBorders>
          </w:tcPr>
          <w:p w14:paraId="54B6C89C" w14:textId="77777777" w:rsidR="00A05D85" w:rsidRDefault="00000000">
            <w:pPr>
              <w:pStyle w:val="TableParagraph"/>
              <w:spacing w:line="256" w:lineRule="exact"/>
              <w:ind w:left="798" w:right="781" w:firstLine="290"/>
              <w:jc w:val="left"/>
              <w:rPr>
                <w:b/>
              </w:rPr>
            </w:pPr>
            <w:r>
              <w:rPr>
                <w:b/>
              </w:rPr>
              <w:t>Quinta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01/12/2022</w:t>
            </w:r>
          </w:p>
        </w:tc>
        <w:tc>
          <w:tcPr>
            <w:tcW w:w="2863" w:type="dxa"/>
            <w:tcBorders>
              <w:top w:val="single" w:sz="12" w:space="0" w:color="9CC2E4"/>
            </w:tcBorders>
          </w:tcPr>
          <w:p w14:paraId="033AF7DF" w14:textId="77777777" w:rsidR="00A05D85" w:rsidRDefault="00000000">
            <w:pPr>
              <w:pStyle w:val="TableParagraph"/>
              <w:spacing w:line="256" w:lineRule="exact"/>
              <w:ind w:left="798" w:right="780" w:firstLine="360"/>
              <w:jc w:val="left"/>
              <w:rPr>
                <w:b/>
              </w:rPr>
            </w:pPr>
            <w:r>
              <w:rPr>
                <w:b/>
              </w:rPr>
              <w:t>Sexta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02/12/2022</w:t>
            </w:r>
          </w:p>
        </w:tc>
      </w:tr>
      <w:tr w:rsidR="00A05D85" w14:paraId="4B9529ED" w14:textId="77777777">
        <w:trPr>
          <w:trHeight w:val="1288"/>
        </w:trPr>
        <w:tc>
          <w:tcPr>
            <w:tcW w:w="1073" w:type="dxa"/>
            <w:vMerge w:val="restart"/>
          </w:tcPr>
          <w:p w14:paraId="2B6BFF92" w14:textId="77777777" w:rsidR="00A05D85" w:rsidRDefault="00A05D85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693860F0" w14:textId="77777777" w:rsidR="00A05D85" w:rsidRDefault="00A05D85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32EBD122" w14:textId="77777777" w:rsidR="00A05D85" w:rsidRDefault="00A05D85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1BC2E3C4" w14:textId="77777777" w:rsidR="00A05D85" w:rsidRDefault="00A05D85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1EA88496" w14:textId="77777777" w:rsidR="00A05D85" w:rsidRDefault="00000000">
            <w:pPr>
              <w:pStyle w:val="TableParagraph"/>
              <w:spacing w:before="209"/>
              <w:ind w:left="340" w:right="178" w:hanging="159"/>
              <w:jc w:val="left"/>
              <w:rPr>
                <w:b/>
              </w:rPr>
            </w:pPr>
            <w:r>
              <w:rPr>
                <w:b/>
              </w:rPr>
              <w:t>14h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às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18h</w:t>
            </w:r>
          </w:p>
        </w:tc>
        <w:tc>
          <w:tcPr>
            <w:tcW w:w="2863" w:type="dxa"/>
          </w:tcPr>
          <w:p w14:paraId="41F332AD" w14:textId="77777777" w:rsidR="00A05D85" w:rsidRDefault="00000000">
            <w:pPr>
              <w:pStyle w:val="TableParagraph"/>
              <w:ind w:left="403" w:right="392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1)</w:t>
            </w:r>
          </w:p>
          <w:p w14:paraId="29EBFBED" w14:textId="77777777" w:rsidR="00A05D85" w:rsidRDefault="00000000">
            <w:pPr>
              <w:pStyle w:val="TableParagraph"/>
              <w:spacing w:line="237" w:lineRule="exact"/>
              <w:ind w:left="267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5D2C8E36" w14:textId="77777777" w:rsidR="00A05D85" w:rsidRDefault="00000000">
            <w:pPr>
              <w:pStyle w:val="TableParagraph"/>
              <w:ind w:left="403" w:right="393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 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1)</w:t>
            </w:r>
          </w:p>
          <w:p w14:paraId="115882AA" w14:textId="77777777" w:rsidR="00A05D85" w:rsidRDefault="00000000">
            <w:pPr>
              <w:pStyle w:val="TableParagraph"/>
              <w:spacing w:line="237" w:lineRule="exact"/>
              <w:ind w:left="26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0B996D75" w14:textId="77777777" w:rsidR="00A05D85" w:rsidRDefault="00000000">
            <w:pPr>
              <w:pStyle w:val="TableParagraph"/>
              <w:ind w:left="403" w:right="393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1)</w:t>
            </w:r>
          </w:p>
          <w:p w14:paraId="1808CFBD" w14:textId="77777777" w:rsidR="00A05D85" w:rsidRDefault="00000000">
            <w:pPr>
              <w:pStyle w:val="TableParagraph"/>
              <w:spacing w:line="237" w:lineRule="exact"/>
              <w:ind w:left="267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25163BE9" w14:textId="77777777" w:rsidR="00A05D85" w:rsidRDefault="00000000">
            <w:pPr>
              <w:pStyle w:val="TableParagraph"/>
              <w:ind w:left="402" w:right="394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1)</w:t>
            </w:r>
          </w:p>
          <w:p w14:paraId="6105209A" w14:textId="77777777" w:rsidR="00A05D85" w:rsidRDefault="00000000">
            <w:pPr>
              <w:pStyle w:val="TableParagraph"/>
              <w:spacing w:line="237" w:lineRule="exact"/>
              <w:ind w:left="266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3" w:type="dxa"/>
          </w:tcPr>
          <w:p w14:paraId="1CC08E50" w14:textId="77777777" w:rsidR="00A05D85" w:rsidRDefault="00000000">
            <w:pPr>
              <w:pStyle w:val="TableParagraph"/>
              <w:ind w:left="402" w:right="393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1)</w:t>
            </w:r>
          </w:p>
          <w:p w14:paraId="222048CA" w14:textId="77777777" w:rsidR="00A05D85" w:rsidRDefault="00000000">
            <w:pPr>
              <w:pStyle w:val="TableParagraph"/>
              <w:spacing w:line="237" w:lineRule="exact"/>
              <w:ind w:left="265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</w:tr>
      <w:tr w:rsidR="00A05D85" w14:paraId="1A5F31F8" w14:textId="77777777">
        <w:trPr>
          <w:trHeight w:val="1031"/>
        </w:trPr>
        <w:tc>
          <w:tcPr>
            <w:tcW w:w="1073" w:type="dxa"/>
            <w:vMerge/>
            <w:tcBorders>
              <w:top w:val="nil"/>
            </w:tcBorders>
          </w:tcPr>
          <w:p w14:paraId="347639F2" w14:textId="77777777" w:rsidR="00A05D85" w:rsidRDefault="00A05D8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3699D261" w14:textId="77777777" w:rsidR="00A05D85" w:rsidRDefault="00000000">
            <w:pPr>
              <w:pStyle w:val="TableParagraph"/>
              <w:ind w:left="267" w:right="258"/>
              <w:rPr>
                <w:b/>
              </w:rPr>
            </w:pPr>
            <w:r>
              <w:t>Grand Prix de Inovação</w:t>
            </w:r>
            <w:r>
              <w:rPr>
                <w:spacing w:val="-46"/>
              </w:rPr>
              <w:t xml:space="preserve"> </w:t>
            </w:r>
            <w:r>
              <w:t>para empresas do Selo</w:t>
            </w:r>
            <w:r>
              <w:rPr>
                <w:spacing w:val="1"/>
              </w:rPr>
              <w:t xml:space="preserve"> </w:t>
            </w:r>
            <w:r>
              <w:t>Amapá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2)</w:t>
            </w:r>
          </w:p>
          <w:p w14:paraId="4628A86F" w14:textId="77777777" w:rsidR="00A05D85" w:rsidRDefault="00000000">
            <w:pPr>
              <w:pStyle w:val="TableParagraph"/>
              <w:spacing w:before="1" w:line="237" w:lineRule="exact"/>
              <w:ind w:left="267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2864" w:type="dxa"/>
          </w:tcPr>
          <w:p w14:paraId="20D271F5" w14:textId="77777777" w:rsidR="00A05D85" w:rsidRDefault="00000000">
            <w:pPr>
              <w:pStyle w:val="TableParagraph"/>
              <w:ind w:left="268"/>
              <w:rPr>
                <w:b/>
              </w:rPr>
            </w:pPr>
            <w:r>
              <w:t>Grand Prix de Inovação</w:t>
            </w:r>
            <w:r>
              <w:rPr>
                <w:spacing w:val="-46"/>
              </w:rPr>
              <w:t xml:space="preserve"> </w:t>
            </w:r>
            <w:r>
              <w:t>para empresas do Selo</w:t>
            </w:r>
            <w:r>
              <w:rPr>
                <w:spacing w:val="1"/>
              </w:rPr>
              <w:t xml:space="preserve"> </w:t>
            </w:r>
            <w:r>
              <w:t>Amapá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2)</w:t>
            </w:r>
          </w:p>
          <w:p w14:paraId="446A905B" w14:textId="77777777" w:rsidR="00A05D85" w:rsidRDefault="00000000">
            <w:pPr>
              <w:pStyle w:val="TableParagraph"/>
              <w:spacing w:before="1" w:line="237" w:lineRule="exact"/>
              <w:ind w:left="26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2864" w:type="dxa"/>
          </w:tcPr>
          <w:p w14:paraId="4730D06B" w14:textId="77777777" w:rsidR="00A05D85" w:rsidRDefault="00000000">
            <w:pPr>
              <w:pStyle w:val="TableParagraph"/>
              <w:ind w:left="267"/>
              <w:rPr>
                <w:b/>
              </w:rPr>
            </w:pPr>
            <w:r>
              <w:t>Grand Prix de Inovação</w:t>
            </w:r>
            <w:r>
              <w:rPr>
                <w:spacing w:val="-46"/>
              </w:rPr>
              <w:t xml:space="preserve"> </w:t>
            </w:r>
            <w:r>
              <w:t>para empresas do Selo</w:t>
            </w:r>
            <w:r>
              <w:rPr>
                <w:spacing w:val="1"/>
              </w:rPr>
              <w:t xml:space="preserve"> </w:t>
            </w:r>
            <w:r>
              <w:t>Amapá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2)</w:t>
            </w:r>
          </w:p>
          <w:p w14:paraId="36B87F26" w14:textId="77777777" w:rsidR="00A05D85" w:rsidRDefault="00000000">
            <w:pPr>
              <w:pStyle w:val="TableParagraph"/>
              <w:spacing w:before="1" w:line="237" w:lineRule="exact"/>
              <w:ind w:left="267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2864" w:type="dxa"/>
          </w:tcPr>
          <w:p w14:paraId="5EF2AC52" w14:textId="77777777" w:rsidR="00A05D85" w:rsidRDefault="00000000">
            <w:pPr>
              <w:pStyle w:val="TableParagraph"/>
              <w:ind w:left="266"/>
              <w:rPr>
                <w:b/>
              </w:rPr>
            </w:pPr>
            <w:r>
              <w:t>Grand Prix de Inovação</w:t>
            </w:r>
            <w:r>
              <w:rPr>
                <w:spacing w:val="-46"/>
              </w:rPr>
              <w:t xml:space="preserve"> </w:t>
            </w:r>
            <w:r>
              <w:t>para empresas do Selo</w:t>
            </w:r>
            <w:r>
              <w:rPr>
                <w:spacing w:val="1"/>
              </w:rPr>
              <w:t xml:space="preserve"> </w:t>
            </w:r>
            <w:r>
              <w:t>Amapá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2)</w:t>
            </w:r>
          </w:p>
          <w:p w14:paraId="1EC9A5A0" w14:textId="77777777" w:rsidR="00A05D85" w:rsidRDefault="00000000">
            <w:pPr>
              <w:pStyle w:val="TableParagraph"/>
              <w:spacing w:before="1" w:line="237" w:lineRule="exact"/>
              <w:ind w:left="266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2863" w:type="dxa"/>
          </w:tcPr>
          <w:p w14:paraId="38E3AAD1" w14:textId="77777777" w:rsidR="00A05D85" w:rsidRDefault="00000000">
            <w:pPr>
              <w:pStyle w:val="TableParagraph"/>
              <w:ind w:left="266" w:right="258"/>
              <w:rPr>
                <w:b/>
              </w:rPr>
            </w:pPr>
            <w:r>
              <w:t>Grand Prix de Inovação</w:t>
            </w:r>
            <w:r>
              <w:rPr>
                <w:spacing w:val="-46"/>
              </w:rPr>
              <w:t xml:space="preserve"> </w:t>
            </w:r>
            <w:r>
              <w:t>para empresas do Selo</w:t>
            </w:r>
            <w:r>
              <w:rPr>
                <w:spacing w:val="1"/>
              </w:rPr>
              <w:t xml:space="preserve"> </w:t>
            </w:r>
            <w:r>
              <w:t>Amapá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2)</w:t>
            </w:r>
          </w:p>
          <w:p w14:paraId="111CD68A" w14:textId="77777777" w:rsidR="00A05D85" w:rsidRDefault="00000000">
            <w:pPr>
              <w:pStyle w:val="TableParagraph"/>
              <w:spacing w:before="1" w:line="237" w:lineRule="exact"/>
              <w:ind w:left="265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</w:t>
            </w:r>
          </w:p>
        </w:tc>
      </w:tr>
      <w:tr w:rsidR="00A05D85" w14:paraId="6FD016F9" w14:textId="77777777">
        <w:trPr>
          <w:trHeight w:val="1032"/>
        </w:trPr>
        <w:tc>
          <w:tcPr>
            <w:tcW w:w="1073" w:type="dxa"/>
            <w:vMerge/>
            <w:tcBorders>
              <w:top w:val="nil"/>
            </w:tcBorders>
          </w:tcPr>
          <w:p w14:paraId="510CB5A8" w14:textId="77777777" w:rsidR="00A05D85" w:rsidRDefault="00A05D8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6FA1E191" w14:textId="77777777" w:rsidR="00A05D85" w:rsidRDefault="00A05D85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864" w:type="dxa"/>
          </w:tcPr>
          <w:p w14:paraId="30577B53" w14:textId="77777777" w:rsidR="00A05D85" w:rsidRDefault="00A05D85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864" w:type="dxa"/>
          </w:tcPr>
          <w:p w14:paraId="2722FE8A" w14:textId="77777777" w:rsidR="00A05D85" w:rsidRDefault="00A05D85">
            <w:pPr>
              <w:pStyle w:val="TableParagraph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2864" w:type="dxa"/>
          </w:tcPr>
          <w:p w14:paraId="048BB061" w14:textId="77777777" w:rsidR="00A05D85" w:rsidRDefault="00000000">
            <w:pPr>
              <w:pStyle w:val="TableParagraph"/>
              <w:spacing w:before="2"/>
              <w:ind w:left="268"/>
              <w:rPr>
                <w:b/>
              </w:rPr>
            </w:pPr>
            <w:r>
              <w:t>Eficiência energética nos</w:t>
            </w:r>
            <w:r>
              <w:rPr>
                <w:spacing w:val="-46"/>
              </w:rPr>
              <w:t xml:space="preserve"> </w:t>
            </w:r>
            <w:r>
              <w:t>processos produtivos.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3)</w:t>
            </w:r>
          </w:p>
          <w:p w14:paraId="7DFA2E36" w14:textId="77777777" w:rsidR="00A05D85" w:rsidRDefault="00000000">
            <w:pPr>
              <w:pStyle w:val="TableParagraph"/>
              <w:spacing w:line="236" w:lineRule="exact"/>
              <w:ind w:left="266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3" w:type="dxa"/>
          </w:tcPr>
          <w:p w14:paraId="01CBB792" w14:textId="77777777" w:rsidR="00A05D85" w:rsidRDefault="00000000">
            <w:pPr>
              <w:pStyle w:val="TableParagraph"/>
              <w:spacing w:before="2"/>
              <w:ind w:left="268" w:right="258"/>
              <w:rPr>
                <w:b/>
              </w:rPr>
            </w:pPr>
            <w:r>
              <w:t>Eficiência energética nos</w:t>
            </w:r>
            <w:r>
              <w:rPr>
                <w:spacing w:val="-46"/>
              </w:rPr>
              <w:t xml:space="preserve"> </w:t>
            </w:r>
            <w:r>
              <w:t>processos produtivos.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3)</w:t>
            </w:r>
          </w:p>
          <w:p w14:paraId="7F4E0984" w14:textId="77777777" w:rsidR="00A05D85" w:rsidRDefault="00000000">
            <w:pPr>
              <w:pStyle w:val="TableParagraph"/>
              <w:spacing w:line="236" w:lineRule="exact"/>
              <w:ind w:left="265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25</w:t>
            </w:r>
          </w:p>
        </w:tc>
      </w:tr>
      <w:tr w:rsidR="00A05D85" w14:paraId="37CD3B51" w14:textId="77777777">
        <w:trPr>
          <w:trHeight w:val="1290"/>
        </w:trPr>
        <w:tc>
          <w:tcPr>
            <w:tcW w:w="1073" w:type="dxa"/>
            <w:vMerge w:val="restart"/>
          </w:tcPr>
          <w:p w14:paraId="1D0E2F57" w14:textId="77777777" w:rsidR="00A05D85" w:rsidRDefault="00A05D85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443AF133" w14:textId="77777777" w:rsidR="00A05D85" w:rsidRDefault="00A05D85">
            <w:pPr>
              <w:pStyle w:val="TableParagraph"/>
              <w:ind w:right="0"/>
              <w:jc w:val="left"/>
              <w:rPr>
                <w:b/>
                <w:sz w:val="26"/>
              </w:rPr>
            </w:pPr>
          </w:p>
          <w:p w14:paraId="24440E24" w14:textId="77777777" w:rsidR="00A05D85" w:rsidRDefault="00A05D85">
            <w:pPr>
              <w:pStyle w:val="TableParagraph"/>
              <w:spacing w:before="4"/>
              <w:ind w:right="0"/>
              <w:jc w:val="left"/>
              <w:rPr>
                <w:b/>
                <w:sz w:val="36"/>
              </w:rPr>
            </w:pPr>
          </w:p>
          <w:p w14:paraId="61DF4209" w14:textId="77777777" w:rsidR="00A05D85" w:rsidRDefault="00000000">
            <w:pPr>
              <w:pStyle w:val="TableParagraph"/>
              <w:ind w:left="340" w:right="178" w:hanging="135"/>
              <w:jc w:val="left"/>
              <w:rPr>
                <w:b/>
              </w:rPr>
            </w:pPr>
            <w:r>
              <w:rPr>
                <w:b/>
              </w:rPr>
              <w:t>19h às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22h</w:t>
            </w:r>
          </w:p>
        </w:tc>
        <w:tc>
          <w:tcPr>
            <w:tcW w:w="2863" w:type="dxa"/>
          </w:tcPr>
          <w:p w14:paraId="4CF52DA2" w14:textId="77777777" w:rsidR="00A05D85" w:rsidRDefault="00000000">
            <w:pPr>
              <w:pStyle w:val="TableParagraph"/>
              <w:spacing w:before="2"/>
              <w:ind w:left="403" w:right="392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4)</w:t>
            </w:r>
          </w:p>
          <w:p w14:paraId="74E47BEF" w14:textId="77777777" w:rsidR="00A05D85" w:rsidRDefault="00000000">
            <w:pPr>
              <w:pStyle w:val="TableParagraph"/>
              <w:spacing w:line="237" w:lineRule="exact"/>
              <w:ind w:left="266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7C738917" w14:textId="77777777" w:rsidR="00A05D85" w:rsidRDefault="00000000">
            <w:pPr>
              <w:pStyle w:val="TableParagraph"/>
              <w:spacing w:before="2"/>
              <w:ind w:left="403" w:right="393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 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4)</w:t>
            </w:r>
          </w:p>
          <w:p w14:paraId="775F2E90" w14:textId="77777777" w:rsidR="00A05D85" w:rsidRDefault="00000000">
            <w:pPr>
              <w:pStyle w:val="TableParagraph"/>
              <w:spacing w:line="237" w:lineRule="exact"/>
              <w:ind w:left="26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198A4A38" w14:textId="77777777" w:rsidR="00A05D85" w:rsidRDefault="00000000">
            <w:pPr>
              <w:pStyle w:val="TableParagraph"/>
              <w:spacing w:before="2"/>
              <w:ind w:left="403" w:right="393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4)</w:t>
            </w:r>
          </w:p>
          <w:p w14:paraId="694DFC37" w14:textId="77777777" w:rsidR="00A05D85" w:rsidRDefault="00000000">
            <w:pPr>
              <w:pStyle w:val="TableParagraph"/>
              <w:spacing w:line="237" w:lineRule="exact"/>
              <w:ind w:left="266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6FD1BAD2" w14:textId="77777777" w:rsidR="00A05D85" w:rsidRDefault="00000000">
            <w:pPr>
              <w:pStyle w:val="TableParagraph"/>
              <w:spacing w:before="2"/>
              <w:ind w:left="402" w:right="394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4)</w:t>
            </w:r>
          </w:p>
          <w:p w14:paraId="5BF8F942" w14:textId="77777777" w:rsidR="00A05D85" w:rsidRDefault="00000000">
            <w:pPr>
              <w:pStyle w:val="TableParagraph"/>
              <w:spacing w:line="237" w:lineRule="exact"/>
              <w:ind w:left="265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3" w:type="dxa"/>
          </w:tcPr>
          <w:p w14:paraId="797F3343" w14:textId="77777777" w:rsidR="00A05D85" w:rsidRDefault="00000000">
            <w:pPr>
              <w:pStyle w:val="TableParagraph"/>
              <w:spacing w:before="2"/>
              <w:ind w:left="402" w:right="393" w:firstLine="2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alimentícios</w:t>
            </w:r>
            <w:r>
              <w:rPr>
                <w:spacing w:val="-46"/>
              </w:rPr>
              <w:t xml:space="preserve"> </w:t>
            </w:r>
            <w:r>
              <w:t>regionais com tema</w:t>
            </w:r>
            <w:r>
              <w:rPr>
                <w:spacing w:val="1"/>
              </w:rPr>
              <w:t xml:space="preserve"> </w:t>
            </w:r>
            <w:r>
              <w:t>natalino.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4)</w:t>
            </w:r>
          </w:p>
          <w:p w14:paraId="1FDE8CD3" w14:textId="77777777" w:rsidR="00A05D85" w:rsidRDefault="00000000">
            <w:pPr>
              <w:pStyle w:val="TableParagraph"/>
              <w:spacing w:line="237" w:lineRule="exact"/>
              <w:ind w:left="265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</w:tr>
      <w:tr w:rsidR="00A05D85" w14:paraId="57B68A07" w14:textId="77777777">
        <w:trPr>
          <w:trHeight w:val="1291"/>
        </w:trPr>
        <w:tc>
          <w:tcPr>
            <w:tcW w:w="1073" w:type="dxa"/>
            <w:vMerge/>
            <w:tcBorders>
              <w:top w:val="nil"/>
            </w:tcBorders>
          </w:tcPr>
          <w:p w14:paraId="576962E6" w14:textId="77777777" w:rsidR="00A05D85" w:rsidRDefault="00A05D8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0103EE8B" w14:textId="77777777" w:rsidR="00A05D85" w:rsidRDefault="00000000">
            <w:pPr>
              <w:pStyle w:val="TableParagraph"/>
              <w:ind w:left="127" w:right="116" w:firstLine="1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da moda com foco</w:t>
            </w:r>
            <w:r>
              <w:rPr>
                <w:spacing w:val="-46"/>
              </w:rPr>
              <w:t xml:space="preserve"> </w:t>
            </w:r>
            <w:r>
              <w:t>no aumento de vendas.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5)</w:t>
            </w:r>
          </w:p>
          <w:p w14:paraId="0EE30DEF" w14:textId="77777777" w:rsidR="00A05D85" w:rsidRDefault="00000000">
            <w:pPr>
              <w:pStyle w:val="TableParagraph"/>
              <w:spacing w:line="239" w:lineRule="exact"/>
              <w:ind w:left="266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379A4F96" w14:textId="77777777" w:rsidR="00A05D85" w:rsidRDefault="00000000">
            <w:pPr>
              <w:pStyle w:val="TableParagraph"/>
              <w:ind w:left="127" w:right="117" w:firstLine="1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da moda com foco</w:t>
            </w:r>
            <w:r>
              <w:rPr>
                <w:spacing w:val="-46"/>
              </w:rPr>
              <w:t xml:space="preserve"> </w:t>
            </w:r>
            <w:r>
              <w:t>no aumento de vendas.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5)</w:t>
            </w:r>
          </w:p>
          <w:p w14:paraId="35EBF097" w14:textId="77777777" w:rsidR="00A05D85" w:rsidRDefault="00000000">
            <w:pPr>
              <w:pStyle w:val="TableParagraph"/>
              <w:spacing w:line="239" w:lineRule="exact"/>
              <w:ind w:left="26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3779B0C4" w14:textId="77777777" w:rsidR="00A05D85" w:rsidRDefault="00000000">
            <w:pPr>
              <w:pStyle w:val="TableParagraph"/>
              <w:ind w:left="127" w:right="117" w:firstLine="1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da moda com foco</w:t>
            </w:r>
            <w:r>
              <w:rPr>
                <w:spacing w:val="-46"/>
              </w:rPr>
              <w:t xml:space="preserve"> </w:t>
            </w:r>
            <w:r>
              <w:t>no aumento de vendas.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5)</w:t>
            </w:r>
          </w:p>
          <w:p w14:paraId="527F15DC" w14:textId="77777777" w:rsidR="00A05D85" w:rsidRDefault="00000000">
            <w:pPr>
              <w:pStyle w:val="TableParagraph"/>
              <w:spacing w:line="239" w:lineRule="exact"/>
              <w:ind w:left="266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4" w:type="dxa"/>
          </w:tcPr>
          <w:p w14:paraId="70767DC6" w14:textId="77777777" w:rsidR="00A05D85" w:rsidRDefault="00000000">
            <w:pPr>
              <w:pStyle w:val="TableParagraph"/>
              <w:ind w:left="126" w:right="117" w:firstLine="1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da moda com foco</w:t>
            </w:r>
            <w:r>
              <w:rPr>
                <w:spacing w:val="-46"/>
              </w:rPr>
              <w:t xml:space="preserve"> </w:t>
            </w:r>
            <w:r>
              <w:t>no aumento de vendas.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5)</w:t>
            </w:r>
          </w:p>
          <w:p w14:paraId="0CC40181" w14:textId="77777777" w:rsidR="00A05D85" w:rsidRDefault="00000000">
            <w:pPr>
              <w:pStyle w:val="TableParagraph"/>
              <w:spacing w:line="239" w:lineRule="exact"/>
              <w:ind w:left="265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863" w:type="dxa"/>
          </w:tcPr>
          <w:p w14:paraId="567A6CFB" w14:textId="77777777" w:rsidR="00A05D85" w:rsidRDefault="00000000">
            <w:pPr>
              <w:pStyle w:val="TableParagraph"/>
              <w:ind w:left="126" w:right="116" w:firstLine="1"/>
              <w:rPr>
                <w:b/>
              </w:rPr>
            </w:pPr>
            <w:r>
              <w:t>Desenvolvimento de</w:t>
            </w:r>
            <w:r>
              <w:rPr>
                <w:spacing w:val="1"/>
              </w:rPr>
              <w:t xml:space="preserve"> </w:t>
            </w:r>
            <w:r>
              <w:t>produtos da moda com foco</w:t>
            </w:r>
            <w:r>
              <w:rPr>
                <w:spacing w:val="-46"/>
              </w:rPr>
              <w:t xml:space="preserve"> </w:t>
            </w:r>
            <w:r>
              <w:t>no aumento de vendas.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5)</w:t>
            </w:r>
          </w:p>
          <w:p w14:paraId="31B3BF16" w14:textId="77777777" w:rsidR="00A05D85" w:rsidRDefault="00000000">
            <w:pPr>
              <w:pStyle w:val="TableParagraph"/>
              <w:spacing w:line="239" w:lineRule="exact"/>
              <w:ind w:left="265" w:right="258"/>
              <w:rPr>
                <w:b/>
              </w:rPr>
            </w:pPr>
            <w:r>
              <w:rPr>
                <w:b/>
              </w:rPr>
              <w:t>Vagas: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</w:t>
            </w:r>
          </w:p>
        </w:tc>
      </w:tr>
    </w:tbl>
    <w:p w14:paraId="10DA22FC" w14:textId="77777777" w:rsidR="00A05D85" w:rsidRDefault="00A05D85">
      <w:pPr>
        <w:spacing w:line="239" w:lineRule="exact"/>
        <w:sectPr w:rsidR="00A05D85">
          <w:headerReference w:type="default" r:id="rId8"/>
          <w:footerReference w:type="default" r:id="rId9"/>
          <w:type w:val="continuous"/>
          <w:pgSz w:w="16840" w:h="11910" w:orient="landscape"/>
          <w:pgMar w:top="720" w:right="600" w:bottom="280" w:left="620" w:header="720" w:footer="720" w:gutter="0"/>
          <w:cols w:space="720"/>
        </w:sectPr>
      </w:pPr>
    </w:p>
    <w:p w14:paraId="1FF85302" w14:textId="77777777" w:rsidR="00A05D85" w:rsidRDefault="00A05D85">
      <w:pPr>
        <w:pStyle w:val="Corpodetexto"/>
        <w:ind w:left="0" w:firstLine="0"/>
        <w:rPr>
          <w:b/>
          <w:sz w:val="11"/>
        </w:rPr>
      </w:pPr>
    </w:p>
    <w:p w14:paraId="069633A6" w14:textId="77777777" w:rsidR="00A6233E" w:rsidRPr="00A6233E" w:rsidRDefault="00A6233E" w:rsidP="00A6233E">
      <w:pPr>
        <w:ind w:left="1685" w:right="1127"/>
        <w:jc w:val="center"/>
        <w:rPr>
          <w:b/>
          <w:sz w:val="24"/>
          <w:szCs w:val="24"/>
        </w:rPr>
      </w:pPr>
      <w:r w:rsidRPr="00A6233E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001</w:t>
      </w:r>
      <w:r w:rsidRPr="00A6233E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 – DDSR/AGÊNCIA AMAPÁ</w:t>
      </w:r>
    </w:p>
    <w:p w14:paraId="70C1379A" w14:textId="77777777" w:rsidR="00A6233E" w:rsidRPr="00A6233E" w:rsidRDefault="00A6233E" w:rsidP="00A6233E">
      <w:pPr>
        <w:ind w:right="142"/>
        <w:jc w:val="center"/>
        <w:rPr>
          <w:b/>
        </w:rPr>
      </w:pPr>
      <w:r w:rsidRPr="00A6233E">
        <w:rPr>
          <w:b/>
        </w:rPr>
        <w:t>Chamada Pública para participação na Feira de Negócios e Inovação do Selo Amapá</w:t>
      </w:r>
    </w:p>
    <w:p w14:paraId="7BB25F9C" w14:textId="77777777" w:rsidR="00A6233E" w:rsidRDefault="00A6233E" w:rsidP="00A6233E">
      <w:pPr>
        <w:ind w:left="142" w:right="1078"/>
        <w:jc w:val="center"/>
        <w:rPr>
          <w:b/>
          <w:spacing w:val="-46"/>
        </w:rPr>
      </w:pPr>
      <w:r w:rsidRPr="00A6233E">
        <w:rPr>
          <w:rFonts w:ascii="Times New Roman"/>
          <w:b/>
          <w:bCs/>
          <w:sz w:val="24"/>
          <w:szCs w:val="24"/>
        </w:rPr>
        <w:t>ANEXO II</w:t>
      </w:r>
      <w:r>
        <w:rPr>
          <w:b/>
          <w:spacing w:val="-46"/>
        </w:rPr>
        <w:t xml:space="preserve"> </w:t>
      </w:r>
    </w:p>
    <w:p w14:paraId="14952D80" w14:textId="61C5C8BA" w:rsidR="00A05D85" w:rsidRDefault="00000000" w:rsidP="00A6233E">
      <w:pPr>
        <w:spacing w:before="100" w:line="405" w:lineRule="auto"/>
        <w:ind w:left="142" w:right="1078"/>
        <w:jc w:val="center"/>
        <w:rPr>
          <w:b/>
        </w:rPr>
      </w:pPr>
      <w:r>
        <w:rPr>
          <w:b/>
          <w:u w:val="single"/>
        </w:rPr>
        <w:t>ESCOPO DOS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CURSOS</w:t>
      </w:r>
    </w:p>
    <w:p w14:paraId="0FC87785" w14:textId="77777777" w:rsidR="00A05D85" w:rsidRDefault="00000000">
      <w:pPr>
        <w:pStyle w:val="Ttulo1"/>
        <w:rPr>
          <w:u w:val="none"/>
        </w:rPr>
      </w:pPr>
      <w:r>
        <w:t>CURSOS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alimentícios</w:t>
      </w:r>
      <w:r>
        <w:rPr>
          <w:spacing w:val="-3"/>
        </w:rPr>
        <w:t xml:space="preserve"> </w:t>
      </w:r>
      <w:r>
        <w:t>regionais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tema</w:t>
      </w:r>
      <w:r>
        <w:rPr>
          <w:spacing w:val="-4"/>
        </w:rPr>
        <w:t xml:space="preserve"> </w:t>
      </w:r>
      <w:r>
        <w:t>natalino</w:t>
      </w:r>
    </w:p>
    <w:p w14:paraId="189DF0A7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176" w:line="259" w:lineRule="auto"/>
        <w:ind w:right="122"/>
      </w:pPr>
      <w:r>
        <w:t>Treinamento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capacitação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manipuladores</w:t>
      </w:r>
      <w:r>
        <w:rPr>
          <w:spacing w:val="30"/>
        </w:rPr>
        <w:t xml:space="preserve"> </w:t>
      </w:r>
      <w:r>
        <w:t>quanto</w:t>
      </w:r>
      <w:r>
        <w:rPr>
          <w:spacing w:val="29"/>
        </w:rPr>
        <w:t xml:space="preserve"> </w:t>
      </w:r>
      <w:r>
        <w:t>às</w:t>
      </w:r>
      <w:r>
        <w:rPr>
          <w:spacing w:val="31"/>
        </w:rPr>
        <w:t xml:space="preserve"> </w:t>
      </w:r>
      <w:r>
        <w:t>Boas</w:t>
      </w:r>
      <w:r>
        <w:rPr>
          <w:spacing w:val="31"/>
        </w:rPr>
        <w:t xml:space="preserve"> </w:t>
      </w:r>
      <w:r>
        <w:t>Práticas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Manipulação</w:t>
      </w:r>
      <w:r>
        <w:rPr>
          <w:spacing w:val="29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Alimentos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Higiene</w:t>
      </w:r>
      <w:r>
        <w:rPr>
          <w:spacing w:val="-1"/>
        </w:rPr>
        <w:t xml:space="preserve"> </w:t>
      </w:r>
      <w:r>
        <w:t>Pessoal e</w:t>
      </w:r>
      <w:r>
        <w:rPr>
          <w:spacing w:val="-1"/>
        </w:rPr>
        <w:t xml:space="preserve"> </w:t>
      </w:r>
      <w:r>
        <w:t>Ambiental;</w:t>
      </w:r>
    </w:p>
    <w:p w14:paraId="7E25E725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0" w:line="269" w:lineRule="exact"/>
        <w:ind w:hanging="361"/>
      </w:pPr>
      <w:r>
        <w:t>Produção</w:t>
      </w:r>
      <w:r>
        <w:rPr>
          <w:spacing w:val="-2"/>
        </w:rPr>
        <w:t xml:space="preserve"> </w:t>
      </w:r>
      <w:r>
        <w:t>SEGURA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Alimentos;</w:t>
      </w:r>
    </w:p>
    <w:p w14:paraId="0F21644A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21"/>
        <w:ind w:hanging="361"/>
      </w:pP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produção;</w:t>
      </w:r>
    </w:p>
    <w:p w14:paraId="0F112974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ind w:hanging="361"/>
      </w:pPr>
      <w:r>
        <w:t>Manipuladores</w:t>
      </w:r>
      <w:r>
        <w:rPr>
          <w:spacing w:val="-3"/>
        </w:rPr>
        <w:t xml:space="preserve"> </w:t>
      </w:r>
      <w:r>
        <w:t>comprometidos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alimentos;</w:t>
      </w:r>
    </w:p>
    <w:p w14:paraId="206FEDF5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ind w:hanging="361"/>
      </w:pPr>
      <w:r>
        <w:t>Diminuição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desperdício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matérias-primas</w:t>
      </w:r>
      <w:r>
        <w:rPr>
          <w:spacing w:val="-2"/>
        </w:rPr>
        <w:t xml:space="preserve"> </w:t>
      </w:r>
      <w:r>
        <w:t>;</w:t>
      </w:r>
    </w:p>
    <w:p w14:paraId="010886EE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21"/>
        <w:ind w:hanging="361"/>
      </w:pPr>
      <w:r>
        <w:t>Empresa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respaldo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conquistar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mercados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nacional;</w:t>
      </w:r>
    </w:p>
    <w:p w14:paraId="3F2D1168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21"/>
        <w:ind w:hanging="361"/>
      </w:pPr>
      <w:r>
        <w:t>Aprendizado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foco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datas</w:t>
      </w:r>
      <w:r>
        <w:rPr>
          <w:spacing w:val="-4"/>
        </w:rPr>
        <w:t xml:space="preserve"> </w:t>
      </w:r>
      <w:r>
        <w:t>comemorativas,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Natal;</w:t>
      </w:r>
    </w:p>
    <w:p w14:paraId="3F019E6C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22"/>
        <w:ind w:hanging="361"/>
      </w:pPr>
      <w:r>
        <w:t>Aproveitamento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alimentos</w:t>
      </w:r>
      <w:r>
        <w:rPr>
          <w:spacing w:val="-3"/>
        </w:rPr>
        <w:t xml:space="preserve"> </w:t>
      </w:r>
      <w:r>
        <w:t>locais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inciativa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regionalizados.</w:t>
      </w:r>
    </w:p>
    <w:p w14:paraId="3C2759CB" w14:textId="77777777" w:rsidR="00A05D85" w:rsidRDefault="00000000">
      <w:pPr>
        <w:pStyle w:val="Ttulo1"/>
        <w:spacing w:before="182"/>
        <w:rPr>
          <w:u w:val="none"/>
        </w:rPr>
      </w:pPr>
      <w:r>
        <w:t>CURSO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Inovação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Selo</w:t>
      </w:r>
      <w:r>
        <w:rPr>
          <w:spacing w:val="-2"/>
        </w:rPr>
        <w:t xml:space="preserve"> </w:t>
      </w:r>
      <w:r>
        <w:t>Amapá</w:t>
      </w:r>
    </w:p>
    <w:p w14:paraId="4CACA24D" w14:textId="77777777" w:rsidR="00A05D85" w:rsidRDefault="00000000">
      <w:pPr>
        <w:pStyle w:val="PargrafodaLista"/>
        <w:numPr>
          <w:ilvl w:val="0"/>
          <w:numId w:val="3"/>
        </w:numPr>
        <w:tabs>
          <w:tab w:val="left" w:pos="607"/>
          <w:tab w:val="left" w:pos="608"/>
        </w:tabs>
        <w:spacing w:before="178" w:line="259" w:lineRule="auto"/>
        <w:ind w:right="116"/>
      </w:pPr>
      <w:r>
        <w:rPr>
          <w:spacing w:val="-1"/>
        </w:rPr>
        <w:t>Promover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utilização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metodologias</w:t>
      </w:r>
      <w:r>
        <w:rPr>
          <w:spacing w:val="-8"/>
        </w:rPr>
        <w:t xml:space="preserve"> </w:t>
      </w:r>
      <w:r>
        <w:t>ágeis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desenvolvimento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competências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melhorar</w:t>
      </w:r>
      <w:r>
        <w:rPr>
          <w:spacing w:val="-11"/>
        </w:rPr>
        <w:t xml:space="preserve"> </w:t>
      </w:r>
      <w:r>
        <w:t>processos</w:t>
      </w:r>
      <w:r>
        <w:rPr>
          <w:spacing w:val="-45"/>
        </w:rPr>
        <w:t xml:space="preserve"> </w:t>
      </w:r>
      <w:r>
        <w:t>internos das</w:t>
      </w:r>
      <w:r>
        <w:rPr>
          <w:spacing w:val="2"/>
        </w:rPr>
        <w:t xml:space="preserve"> </w:t>
      </w:r>
      <w:r>
        <w:t>empresas;</w:t>
      </w:r>
    </w:p>
    <w:p w14:paraId="15DB50D9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0" w:line="259" w:lineRule="auto"/>
        <w:ind w:right="119"/>
      </w:pPr>
      <w:r>
        <w:t>Despertar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cultura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inovação,</w:t>
      </w:r>
      <w:r>
        <w:rPr>
          <w:spacing w:val="12"/>
        </w:rPr>
        <w:t xml:space="preserve"> </w:t>
      </w:r>
      <w:r>
        <w:t>através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solução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desafios</w:t>
      </w:r>
      <w:r>
        <w:rPr>
          <w:spacing w:val="11"/>
        </w:rPr>
        <w:t xml:space="preserve"> </w:t>
      </w:r>
      <w:r>
        <w:t>lançados</w:t>
      </w:r>
      <w:r>
        <w:rPr>
          <w:spacing w:val="13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evento,</w:t>
      </w:r>
      <w:r>
        <w:rPr>
          <w:spacing w:val="10"/>
        </w:rPr>
        <w:t xml:space="preserve"> </w:t>
      </w:r>
      <w:r>
        <w:t>estimulando</w:t>
      </w:r>
      <w:r>
        <w:rPr>
          <w:spacing w:val="1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proposição,</w:t>
      </w:r>
      <w:r>
        <w:rPr>
          <w:spacing w:val="-4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planejamento e</w:t>
      </w:r>
      <w:r>
        <w:rPr>
          <w:spacing w:val="-1"/>
        </w:rPr>
        <w:t xml:space="preserve"> </w:t>
      </w:r>
      <w:r>
        <w:t>implantação de</w:t>
      </w:r>
      <w:r>
        <w:rPr>
          <w:spacing w:val="-4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inovação tecnológica;</w:t>
      </w:r>
    </w:p>
    <w:p w14:paraId="19B94563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1"/>
        <w:ind w:hanging="361"/>
      </w:pPr>
      <w:r>
        <w:t>Desenvolver</w:t>
      </w:r>
      <w:r>
        <w:rPr>
          <w:spacing w:val="-4"/>
        </w:rPr>
        <w:t xml:space="preserve"> </w:t>
      </w:r>
      <w:r>
        <w:t>competências</w:t>
      </w:r>
      <w:r>
        <w:rPr>
          <w:spacing w:val="-2"/>
        </w:rPr>
        <w:t xml:space="preserve"> </w:t>
      </w:r>
      <w:r>
        <w:t>essenciais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promoção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organizacional</w:t>
      </w:r>
      <w:r>
        <w:rPr>
          <w:spacing w:val="-3"/>
        </w:rPr>
        <w:t xml:space="preserve"> </w:t>
      </w:r>
      <w:r>
        <w:t>voltada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resultados.</w:t>
      </w:r>
    </w:p>
    <w:p w14:paraId="73A7B569" w14:textId="77777777" w:rsidR="00A05D85" w:rsidRDefault="00000000">
      <w:pPr>
        <w:pStyle w:val="Ttulo1"/>
        <w:spacing w:before="179"/>
        <w:rPr>
          <w:u w:val="none"/>
        </w:rPr>
      </w:pPr>
      <w:r>
        <w:t>CURSO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Eficiência</w:t>
      </w:r>
      <w:r>
        <w:rPr>
          <w:spacing w:val="-2"/>
        </w:rPr>
        <w:t xml:space="preserve"> </w:t>
      </w:r>
      <w:r>
        <w:t>energética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produtivos</w:t>
      </w:r>
      <w:r>
        <w:rPr>
          <w:u w:val="none"/>
        </w:rPr>
        <w:t>.</w:t>
      </w:r>
    </w:p>
    <w:p w14:paraId="03E7842B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181"/>
        <w:ind w:right="122"/>
      </w:pPr>
      <w:r>
        <w:t>Avaliação</w:t>
      </w:r>
      <w:r>
        <w:rPr>
          <w:spacing w:val="21"/>
        </w:rPr>
        <w:t xml:space="preserve"> </w:t>
      </w:r>
      <w:r>
        <w:t>energética</w:t>
      </w:r>
      <w:r>
        <w:rPr>
          <w:spacing w:val="20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empresa,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análise</w:t>
      </w:r>
      <w:r>
        <w:rPr>
          <w:spacing w:val="20"/>
        </w:rPr>
        <w:t xml:space="preserve"> </w:t>
      </w:r>
      <w:r>
        <w:t>setorizada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respectivas</w:t>
      </w:r>
      <w:r>
        <w:rPr>
          <w:spacing w:val="21"/>
        </w:rPr>
        <w:t xml:space="preserve"> </w:t>
      </w:r>
      <w:r>
        <w:t>perdas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impactar</w:t>
      </w:r>
      <w:r>
        <w:rPr>
          <w:spacing w:val="-2"/>
        </w:rPr>
        <w:t xml:space="preserve"> </w:t>
      </w:r>
      <w:r>
        <w:t>no valor final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produto ou 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industriais;</w:t>
      </w:r>
    </w:p>
    <w:p w14:paraId="63C62562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1" w:line="269" w:lineRule="exact"/>
        <w:ind w:hanging="361"/>
      </w:pPr>
      <w:r>
        <w:t>Principais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melhorar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aproveitamento</w:t>
      </w:r>
      <w:r>
        <w:rPr>
          <w:spacing w:val="-4"/>
        </w:rPr>
        <w:t xml:space="preserve"> </w:t>
      </w:r>
      <w:r>
        <w:t>energético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empresas;</w:t>
      </w:r>
    </w:p>
    <w:p w14:paraId="4395108B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0" w:line="269" w:lineRule="exact"/>
        <w:ind w:hanging="361"/>
      </w:pPr>
      <w:r>
        <w:t>Investimento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fontes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energias</w:t>
      </w:r>
      <w:r>
        <w:rPr>
          <w:spacing w:val="-1"/>
        </w:rPr>
        <w:t xml:space="preserve"> </w:t>
      </w:r>
      <w:r>
        <w:t>sustentáveis;</w:t>
      </w:r>
    </w:p>
    <w:p w14:paraId="48A88C92" w14:textId="77777777" w:rsidR="00A05D85" w:rsidRDefault="00000000">
      <w:pPr>
        <w:pStyle w:val="PargrafodaLista"/>
        <w:numPr>
          <w:ilvl w:val="0"/>
          <w:numId w:val="4"/>
        </w:numPr>
        <w:tabs>
          <w:tab w:val="left" w:pos="607"/>
          <w:tab w:val="left" w:pos="608"/>
        </w:tabs>
        <w:spacing w:before="1"/>
        <w:ind w:hanging="361"/>
      </w:pPr>
      <w:r>
        <w:t>Como</w:t>
      </w:r>
      <w:r>
        <w:rPr>
          <w:spacing w:val="-2"/>
        </w:rPr>
        <w:t xml:space="preserve"> </w:t>
      </w:r>
      <w:r>
        <w:t>avaliar</w:t>
      </w:r>
      <w:r>
        <w:rPr>
          <w:spacing w:val="-2"/>
        </w:rPr>
        <w:t xml:space="preserve"> </w:t>
      </w:r>
      <w:r>
        <w:t>perdas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dimensionar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diminuição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custos.</w:t>
      </w:r>
    </w:p>
    <w:p w14:paraId="5DDEF69C" w14:textId="77777777" w:rsidR="00A6233E" w:rsidRDefault="00A6233E">
      <w:pPr>
        <w:pStyle w:val="Ttulo1"/>
        <w:spacing w:before="0"/>
      </w:pPr>
    </w:p>
    <w:p w14:paraId="0FD1D3A0" w14:textId="7AFD2E1D" w:rsidR="00A05D85" w:rsidRDefault="00000000">
      <w:pPr>
        <w:pStyle w:val="Ttulo1"/>
        <w:spacing w:before="0"/>
        <w:rPr>
          <w:u w:val="none"/>
        </w:rPr>
      </w:pPr>
      <w:r>
        <w:t>CURSO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moda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foco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vendas.</w:t>
      </w:r>
    </w:p>
    <w:p w14:paraId="7FB069CD" w14:textId="77777777" w:rsidR="00A05D85" w:rsidRDefault="00000000">
      <w:pPr>
        <w:pStyle w:val="PargrafodaLista"/>
        <w:numPr>
          <w:ilvl w:val="0"/>
          <w:numId w:val="2"/>
        </w:numPr>
        <w:tabs>
          <w:tab w:val="left" w:pos="463"/>
          <w:tab w:val="left" w:pos="464"/>
        </w:tabs>
        <w:spacing w:before="179"/>
        <w:ind w:hanging="361"/>
      </w:pPr>
      <w:r>
        <w:t>Redução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impactos</w:t>
      </w:r>
      <w:r>
        <w:rPr>
          <w:spacing w:val="-2"/>
        </w:rPr>
        <w:t xml:space="preserve"> </w:t>
      </w:r>
      <w:r>
        <w:t>ambientais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levantamento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debates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sustentabilidade;</w:t>
      </w:r>
    </w:p>
    <w:p w14:paraId="2DD7E505" w14:textId="77777777" w:rsidR="00A05D85" w:rsidRDefault="00000000">
      <w:pPr>
        <w:pStyle w:val="PargrafodaLista"/>
        <w:numPr>
          <w:ilvl w:val="0"/>
          <w:numId w:val="1"/>
        </w:numPr>
        <w:tabs>
          <w:tab w:val="left" w:pos="463"/>
          <w:tab w:val="left" w:pos="464"/>
        </w:tabs>
        <w:ind w:hanging="361"/>
      </w:pPr>
      <w:r>
        <w:t>Transforma</w:t>
      </w:r>
      <w:r>
        <w:rPr>
          <w:spacing w:val="-3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descartados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diversos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agregado;</w:t>
      </w:r>
    </w:p>
    <w:p w14:paraId="4E79BAEC" w14:textId="77777777" w:rsidR="00A05D85" w:rsidRDefault="00000000">
      <w:pPr>
        <w:pStyle w:val="PargrafodaLista"/>
        <w:numPr>
          <w:ilvl w:val="0"/>
          <w:numId w:val="2"/>
        </w:numPr>
        <w:tabs>
          <w:tab w:val="left" w:pos="463"/>
          <w:tab w:val="left" w:pos="464"/>
        </w:tabs>
        <w:spacing w:before="21"/>
        <w:ind w:hanging="361"/>
      </w:pPr>
      <w:r>
        <w:t>utilizando</w:t>
      </w:r>
      <w:r>
        <w:rPr>
          <w:spacing w:val="-6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energia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reprocessamento;</w:t>
      </w:r>
    </w:p>
    <w:p w14:paraId="2F04BBDD" w14:textId="77777777" w:rsidR="00A05D85" w:rsidRDefault="00000000">
      <w:pPr>
        <w:pStyle w:val="PargrafodaLista"/>
        <w:numPr>
          <w:ilvl w:val="0"/>
          <w:numId w:val="1"/>
        </w:numPr>
        <w:tabs>
          <w:tab w:val="left" w:pos="463"/>
          <w:tab w:val="left" w:pos="464"/>
        </w:tabs>
        <w:ind w:hanging="361"/>
      </w:pPr>
      <w:r>
        <w:t>Aproveitar</w:t>
      </w:r>
      <w:r>
        <w:rPr>
          <w:spacing w:val="-4"/>
        </w:rPr>
        <w:t xml:space="preserve"> </w:t>
      </w:r>
      <w:r>
        <w:t>roupas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desuso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doações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peças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instituições</w:t>
      </w:r>
      <w:r>
        <w:rPr>
          <w:spacing w:val="-1"/>
        </w:rPr>
        <w:t xml:space="preserve"> </w:t>
      </w:r>
      <w:r>
        <w:t>de</w:t>
      </w:r>
    </w:p>
    <w:p w14:paraId="63A7D5BD" w14:textId="77777777" w:rsidR="00A05D85" w:rsidRDefault="00000000">
      <w:pPr>
        <w:pStyle w:val="PargrafodaLista"/>
        <w:numPr>
          <w:ilvl w:val="0"/>
          <w:numId w:val="2"/>
        </w:numPr>
        <w:tabs>
          <w:tab w:val="left" w:pos="463"/>
          <w:tab w:val="left" w:pos="464"/>
        </w:tabs>
        <w:ind w:hanging="361"/>
      </w:pPr>
      <w:r>
        <w:t>caridade;</w:t>
      </w:r>
    </w:p>
    <w:p w14:paraId="38BFA64D" w14:textId="77777777" w:rsidR="00A05D85" w:rsidRDefault="00000000">
      <w:pPr>
        <w:pStyle w:val="PargrafodaLista"/>
        <w:numPr>
          <w:ilvl w:val="0"/>
          <w:numId w:val="1"/>
        </w:numPr>
        <w:tabs>
          <w:tab w:val="left" w:pos="463"/>
          <w:tab w:val="left" w:pos="464"/>
        </w:tabs>
        <w:spacing w:before="21"/>
        <w:ind w:hanging="361"/>
      </w:pPr>
      <w:r>
        <w:t>Capacitar</w:t>
      </w:r>
      <w:r>
        <w:rPr>
          <w:spacing w:val="-7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promover</w:t>
      </w:r>
      <w:r>
        <w:rPr>
          <w:spacing w:val="-7"/>
        </w:rPr>
        <w:t xml:space="preserve"> </w:t>
      </w:r>
      <w:r>
        <w:t>consciência</w:t>
      </w:r>
      <w:r>
        <w:rPr>
          <w:spacing w:val="-3"/>
        </w:rPr>
        <w:t xml:space="preserve"> </w:t>
      </w:r>
      <w:r>
        <w:t>ambiental;</w:t>
      </w:r>
    </w:p>
    <w:p w14:paraId="2B5BAE5E" w14:textId="77777777" w:rsidR="00A05D85" w:rsidRDefault="00000000">
      <w:pPr>
        <w:pStyle w:val="PargrafodaLista"/>
        <w:numPr>
          <w:ilvl w:val="0"/>
          <w:numId w:val="1"/>
        </w:numPr>
        <w:tabs>
          <w:tab w:val="left" w:pos="463"/>
          <w:tab w:val="left" w:pos="464"/>
        </w:tabs>
        <w:spacing w:before="23"/>
        <w:ind w:hanging="361"/>
      </w:pPr>
      <w:r>
        <w:t>Disseminar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formadas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instituição.</w:t>
      </w:r>
    </w:p>
    <w:sectPr w:rsidR="00A05D85" w:rsidSect="006F0BCF">
      <w:pgSz w:w="11910" w:h="16840"/>
      <w:pgMar w:top="700" w:right="60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18F6" w14:textId="77777777" w:rsidR="0007163E" w:rsidRDefault="0007163E" w:rsidP="006F0BCF">
      <w:r>
        <w:separator/>
      </w:r>
    </w:p>
  </w:endnote>
  <w:endnote w:type="continuationSeparator" w:id="0">
    <w:p w14:paraId="29D39884" w14:textId="77777777" w:rsidR="0007163E" w:rsidRDefault="0007163E" w:rsidP="006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455195"/>
      <w:docPartObj>
        <w:docPartGallery w:val="Page Numbers (Bottom of Page)"/>
        <w:docPartUnique/>
      </w:docPartObj>
    </w:sdtPr>
    <w:sdtContent>
      <w:p w14:paraId="28C5226E" w14:textId="1E9670F9" w:rsidR="00A6233E" w:rsidRDefault="00A623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3A269E2" w14:textId="77777777" w:rsidR="00A6233E" w:rsidRDefault="00A623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B811" w14:textId="77777777" w:rsidR="0007163E" w:rsidRDefault="0007163E" w:rsidP="006F0BCF">
      <w:r>
        <w:separator/>
      </w:r>
    </w:p>
  </w:footnote>
  <w:footnote w:type="continuationSeparator" w:id="0">
    <w:p w14:paraId="7A71A86B" w14:textId="77777777" w:rsidR="0007163E" w:rsidRDefault="0007163E" w:rsidP="006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681C" w14:textId="7576F4F2" w:rsidR="006F0BCF" w:rsidRPr="00114CCB" w:rsidRDefault="006F0BCF" w:rsidP="006F0BC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bookmarkStart w:id="0" w:name="_Hlk59025578"/>
    <w:r w:rsidRPr="00114CCB">
      <w:rPr>
        <w:rFonts w:ascii="Arial Narrow" w:eastAsia="Arial Narrow" w:hAnsi="Arial Narrow" w:cs="Arial Narrow"/>
        <w:b/>
        <w:noProof/>
        <w:color w:val="000000"/>
        <w:lang w:val="pt-BR" w:eastAsia="pt-BR"/>
      </w:rPr>
      <w:drawing>
        <wp:inline distT="0" distB="0" distL="0" distR="0" wp14:anchorId="25D641E0" wp14:editId="27AA0033">
          <wp:extent cx="756717" cy="717107"/>
          <wp:effectExtent l="0" t="0" r="0" b="0"/>
          <wp:docPr id="10" name="image1.png" descr="Descrição: C:\Users\Gabinete\Desktop\CHEFIA GABINETE\logo-s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Gabinete\Desktop\CHEFIA GABINETE\logo-site.jpg"/>
                  <pic:cNvPicPr preferRelativeResize="0"/>
                </pic:nvPicPr>
                <pic:blipFill>
                  <a:blip r:embed="rId1"/>
                  <a:srcRect l="3704" t="5892" r="2645" b="4276"/>
                  <a:stretch>
                    <a:fillRect/>
                  </a:stretch>
                </pic:blipFill>
                <pic:spPr>
                  <a:xfrm>
                    <a:off x="0" y="0"/>
                    <a:ext cx="756717" cy="717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4605B0" w14:textId="77777777" w:rsidR="006F0BCF" w:rsidRPr="006F0BCF" w:rsidRDefault="006F0BCF" w:rsidP="006F0BCF">
    <w:pPr>
      <w:pBdr>
        <w:top w:val="nil"/>
        <w:left w:val="nil"/>
        <w:bottom w:val="nil"/>
        <w:right w:val="nil"/>
        <w:between w:val="nil"/>
      </w:pBdr>
      <w:jc w:val="center"/>
      <w:rPr>
        <w:b/>
        <w:bCs/>
        <w:color w:val="000000"/>
        <w:sz w:val="20"/>
        <w:szCs w:val="20"/>
      </w:rPr>
    </w:pPr>
    <w:r w:rsidRPr="006F0BCF">
      <w:rPr>
        <w:b/>
        <w:bCs/>
        <w:color w:val="000000"/>
        <w:sz w:val="20"/>
        <w:szCs w:val="20"/>
      </w:rPr>
      <w:t>GOVERNO DO ESTADO DO AMAPÁ</w:t>
    </w:r>
    <w:bookmarkEnd w:id="0"/>
  </w:p>
  <w:p w14:paraId="58A4308F" w14:textId="52E1632F" w:rsidR="006F0BCF" w:rsidRPr="006F0BCF" w:rsidRDefault="006F0BCF" w:rsidP="006F0BCF">
    <w:pPr>
      <w:pBdr>
        <w:top w:val="nil"/>
        <w:left w:val="nil"/>
        <w:bottom w:val="nil"/>
        <w:right w:val="nil"/>
        <w:between w:val="nil"/>
      </w:pBdr>
      <w:jc w:val="center"/>
      <w:rPr>
        <w:b/>
        <w:bCs/>
        <w:color w:val="000000"/>
        <w:sz w:val="20"/>
        <w:szCs w:val="20"/>
      </w:rPr>
    </w:pPr>
    <w:r w:rsidRPr="006F0BCF">
      <w:rPr>
        <w:b/>
        <w:bCs/>
        <w:color w:val="000000"/>
        <w:sz w:val="20"/>
        <w:szCs w:val="20"/>
      </w:rPr>
      <w:t>AGÊNCIA DE DESENVOLVIMENTO ECONÔMICO DO AMAPÁ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730A"/>
    <w:multiLevelType w:val="hybridMultilevel"/>
    <w:tmpl w:val="4EAC845C"/>
    <w:lvl w:ilvl="0" w:tplc="5EA2E70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2685F26">
      <w:numFmt w:val="bullet"/>
      <w:lvlText w:val="•"/>
      <w:lvlJc w:val="left"/>
      <w:pPr>
        <w:ind w:left="1490" w:hanging="360"/>
      </w:pPr>
      <w:rPr>
        <w:rFonts w:hint="default"/>
        <w:lang w:val="pt-PT" w:eastAsia="en-US" w:bidi="ar-SA"/>
      </w:rPr>
    </w:lvl>
    <w:lvl w:ilvl="2" w:tplc="AE1AAEEA">
      <w:numFmt w:val="bullet"/>
      <w:lvlText w:val="•"/>
      <w:lvlJc w:val="left"/>
      <w:pPr>
        <w:ind w:left="2521" w:hanging="360"/>
      </w:pPr>
      <w:rPr>
        <w:rFonts w:hint="default"/>
        <w:lang w:val="pt-PT" w:eastAsia="en-US" w:bidi="ar-SA"/>
      </w:rPr>
    </w:lvl>
    <w:lvl w:ilvl="3" w:tplc="E4CE41F0">
      <w:numFmt w:val="bullet"/>
      <w:lvlText w:val="•"/>
      <w:lvlJc w:val="left"/>
      <w:pPr>
        <w:ind w:left="3551" w:hanging="360"/>
      </w:pPr>
      <w:rPr>
        <w:rFonts w:hint="default"/>
        <w:lang w:val="pt-PT" w:eastAsia="en-US" w:bidi="ar-SA"/>
      </w:rPr>
    </w:lvl>
    <w:lvl w:ilvl="4" w:tplc="E520A38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F0940C10">
      <w:numFmt w:val="bullet"/>
      <w:lvlText w:val="•"/>
      <w:lvlJc w:val="left"/>
      <w:pPr>
        <w:ind w:left="5613" w:hanging="360"/>
      </w:pPr>
      <w:rPr>
        <w:rFonts w:hint="default"/>
        <w:lang w:val="pt-PT" w:eastAsia="en-US" w:bidi="ar-SA"/>
      </w:rPr>
    </w:lvl>
    <w:lvl w:ilvl="6" w:tplc="18D06B02">
      <w:numFmt w:val="bullet"/>
      <w:lvlText w:val="•"/>
      <w:lvlJc w:val="left"/>
      <w:pPr>
        <w:ind w:left="6643" w:hanging="360"/>
      </w:pPr>
      <w:rPr>
        <w:rFonts w:hint="default"/>
        <w:lang w:val="pt-PT" w:eastAsia="en-US" w:bidi="ar-SA"/>
      </w:rPr>
    </w:lvl>
    <w:lvl w:ilvl="7" w:tplc="B77ECC38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05C8449C">
      <w:numFmt w:val="bullet"/>
      <w:lvlText w:val="•"/>
      <w:lvlJc w:val="left"/>
      <w:pPr>
        <w:ind w:left="870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3FE7AAA"/>
    <w:multiLevelType w:val="hybridMultilevel"/>
    <w:tmpl w:val="5A920976"/>
    <w:lvl w:ilvl="0" w:tplc="34341F8A">
      <w:numFmt w:val="bullet"/>
      <w:lvlText w:val="•"/>
      <w:lvlJc w:val="left"/>
      <w:pPr>
        <w:ind w:left="607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43626C52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EE2CBA3E">
      <w:numFmt w:val="bullet"/>
      <w:lvlText w:val="•"/>
      <w:lvlJc w:val="left"/>
      <w:pPr>
        <w:ind w:left="2633" w:hanging="360"/>
      </w:pPr>
      <w:rPr>
        <w:rFonts w:hint="default"/>
        <w:lang w:val="pt-PT" w:eastAsia="en-US" w:bidi="ar-SA"/>
      </w:rPr>
    </w:lvl>
    <w:lvl w:ilvl="3" w:tplc="6504AB3E">
      <w:numFmt w:val="bullet"/>
      <w:lvlText w:val="•"/>
      <w:lvlJc w:val="left"/>
      <w:pPr>
        <w:ind w:left="3649" w:hanging="360"/>
      </w:pPr>
      <w:rPr>
        <w:rFonts w:hint="default"/>
        <w:lang w:val="pt-PT" w:eastAsia="en-US" w:bidi="ar-SA"/>
      </w:rPr>
    </w:lvl>
    <w:lvl w:ilvl="4" w:tplc="16FC41A0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28B05618"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6" w:tplc="4FEC6A46">
      <w:numFmt w:val="bullet"/>
      <w:lvlText w:val="•"/>
      <w:lvlJc w:val="left"/>
      <w:pPr>
        <w:ind w:left="6699" w:hanging="360"/>
      </w:pPr>
      <w:rPr>
        <w:rFonts w:hint="default"/>
        <w:lang w:val="pt-PT" w:eastAsia="en-US" w:bidi="ar-SA"/>
      </w:rPr>
    </w:lvl>
    <w:lvl w:ilvl="7" w:tplc="6E705BD0">
      <w:numFmt w:val="bullet"/>
      <w:lvlText w:val="•"/>
      <w:lvlJc w:val="left"/>
      <w:pPr>
        <w:ind w:left="7716" w:hanging="360"/>
      </w:pPr>
      <w:rPr>
        <w:rFonts w:hint="default"/>
        <w:lang w:val="pt-PT" w:eastAsia="en-US" w:bidi="ar-SA"/>
      </w:rPr>
    </w:lvl>
    <w:lvl w:ilvl="8" w:tplc="8EFE312C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D4C2CAD"/>
    <w:multiLevelType w:val="hybridMultilevel"/>
    <w:tmpl w:val="30D0190C"/>
    <w:lvl w:ilvl="0" w:tplc="403E05C4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EE48F66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BCD85F68">
      <w:numFmt w:val="bullet"/>
      <w:lvlText w:val="•"/>
      <w:lvlJc w:val="left"/>
      <w:pPr>
        <w:ind w:left="2633" w:hanging="360"/>
      </w:pPr>
      <w:rPr>
        <w:rFonts w:hint="default"/>
        <w:lang w:val="pt-PT" w:eastAsia="en-US" w:bidi="ar-SA"/>
      </w:rPr>
    </w:lvl>
    <w:lvl w:ilvl="3" w:tplc="A4C0E7DA">
      <w:numFmt w:val="bullet"/>
      <w:lvlText w:val="•"/>
      <w:lvlJc w:val="left"/>
      <w:pPr>
        <w:ind w:left="3649" w:hanging="360"/>
      </w:pPr>
      <w:rPr>
        <w:rFonts w:hint="default"/>
        <w:lang w:val="pt-PT" w:eastAsia="en-US" w:bidi="ar-SA"/>
      </w:rPr>
    </w:lvl>
    <w:lvl w:ilvl="4" w:tplc="59BCE31C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58E47A28"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  <w:lvl w:ilvl="6" w:tplc="F3B4E9A6">
      <w:numFmt w:val="bullet"/>
      <w:lvlText w:val="•"/>
      <w:lvlJc w:val="left"/>
      <w:pPr>
        <w:ind w:left="6699" w:hanging="360"/>
      </w:pPr>
      <w:rPr>
        <w:rFonts w:hint="default"/>
        <w:lang w:val="pt-PT" w:eastAsia="en-US" w:bidi="ar-SA"/>
      </w:rPr>
    </w:lvl>
    <w:lvl w:ilvl="7" w:tplc="0A2C9054">
      <w:numFmt w:val="bullet"/>
      <w:lvlText w:val="•"/>
      <w:lvlJc w:val="left"/>
      <w:pPr>
        <w:ind w:left="7716" w:hanging="360"/>
      </w:pPr>
      <w:rPr>
        <w:rFonts w:hint="default"/>
        <w:lang w:val="pt-PT" w:eastAsia="en-US" w:bidi="ar-SA"/>
      </w:rPr>
    </w:lvl>
    <w:lvl w:ilvl="8" w:tplc="4EB62304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DF90957"/>
    <w:multiLevelType w:val="hybridMultilevel"/>
    <w:tmpl w:val="07F23C08"/>
    <w:lvl w:ilvl="0" w:tplc="75D021A6">
      <w:numFmt w:val="bullet"/>
      <w:lvlText w:val="•"/>
      <w:lvlJc w:val="left"/>
      <w:pPr>
        <w:ind w:left="463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2B8E6720">
      <w:numFmt w:val="bullet"/>
      <w:lvlText w:val="•"/>
      <w:lvlJc w:val="left"/>
      <w:pPr>
        <w:ind w:left="1490" w:hanging="360"/>
      </w:pPr>
      <w:rPr>
        <w:rFonts w:hint="default"/>
        <w:lang w:val="pt-PT" w:eastAsia="en-US" w:bidi="ar-SA"/>
      </w:rPr>
    </w:lvl>
    <w:lvl w:ilvl="2" w:tplc="B0C0591C">
      <w:numFmt w:val="bullet"/>
      <w:lvlText w:val="•"/>
      <w:lvlJc w:val="left"/>
      <w:pPr>
        <w:ind w:left="2521" w:hanging="360"/>
      </w:pPr>
      <w:rPr>
        <w:rFonts w:hint="default"/>
        <w:lang w:val="pt-PT" w:eastAsia="en-US" w:bidi="ar-SA"/>
      </w:rPr>
    </w:lvl>
    <w:lvl w:ilvl="3" w:tplc="F0302178">
      <w:numFmt w:val="bullet"/>
      <w:lvlText w:val="•"/>
      <w:lvlJc w:val="left"/>
      <w:pPr>
        <w:ind w:left="3551" w:hanging="360"/>
      </w:pPr>
      <w:rPr>
        <w:rFonts w:hint="default"/>
        <w:lang w:val="pt-PT" w:eastAsia="en-US" w:bidi="ar-SA"/>
      </w:rPr>
    </w:lvl>
    <w:lvl w:ilvl="4" w:tplc="6448A78A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5" w:tplc="E67EFF3A">
      <w:numFmt w:val="bullet"/>
      <w:lvlText w:val="•"/>
      <w:lvlJc w:val="left"/>
      <w:pPr>
        <w:ind w:left="5613" w:hanging="360"/>
      </w:pPr>
      <w:rPr>
        <w:rFonts w:hint="default"/>
        <w:lang w:val="pt-PT" w:eastAsia="en-US" w:bidi="ar-SA"/>
      </w:rPr>
    </w:lvl>
    <w:lvl w:ilvl="6" w:tplc="0D70F730">
      <w:numFmt w:val="bullet"/>
      <w:lvlText w:val="•"/>
      <w:lvlJc w:val="left"/>
      <w:pPr>
        <w:ind w:left="6643" w:hanging="360"/>
      </w:pPr>
      <w:rPr>
        <w:rFonts w:hint="default"/>
        <w:lang w:val="pt-PT" w:eastAsia="en-US" w:bidi="ar-SA"/>
      </w:rPr>
    </w:lvl>
    <w:lvl w:ilvl="7" w:tplc="96A60B3A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2550F326">
      <w:numFmt w:val="bullet"/>
      <w:lvlText w:val="•"/>
      <w:lvlJc w:val="left"/>
      <w:pPr>
        <w:ind w:left="8705" w:hanging="360"/>
      </w:pPr>
      <w:rPr>
        <w:rFonts w:hint="default"/>
        <w:lang w:val="pt-PT" w:eastAsia="en-US" w:bidi="ar-SA"/>
      </w:rPr>
    </w:lvl>
  </w:abstractNum>
  <w:num w:numId="1" w16cid:durableId="1551184931">
    <w:abstractNumId w:val="3"/>
  </w:num>
  <w:num w:numId="2" w16cid:durableId="781993633">
    <w:abstractNumId w:val="0"/>
  </w:num>
  <w:num w:numId="3" w16cid:durableId="1891764267">
    <w:abstractNumId w:val="1"/>
  </w:num>
  <w:num w:numId="4" w16cid:durableId="200319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85"/>
    <w:rsid w:val="0007163E"/>
    <w:rsid w:val="00565092"/>
    <w:rsid w:val="005E2734"/>
    <w:rsid w:val="006F0BCF"/>
    <w:rsid w:val="00A05D85"/>
    <w:rsid w:val="00A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8988C"/>
  <w15:docId w15:val="{011F45CB-E31C-4730-ABF9-56BF3F3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180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7" w:hanging="361"/>
    </w:pPr>
  </w:style>
  <w:style w:type="paragraph" w:styleId="PargrafodaLista">
    <w:name w:val="List Paragraph"/>
    <w:basedOn w:val="Normal"/>
    <w:uiPriority w:val="1"/>
    <w:qFormat/>
    <w:pPr>
      <w:spacing w:before="20"/>
      <w:ind w:left="607" w:hanging="361"/>
    </w:pPr>
  </w:style>
  <w:style w:type="paragraph" w:customStyle="1" w:styleId="TableParagraph">
    <w:name w:val="Table Paragraph"/>
    <w:basedOn w:val="Normal"/>
    <w:uiPriority w:val="1"/>
    <w:qFormat/>
    <w:pPr>
      <w:ind w:right="25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F0B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BC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0B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BCF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B6CC-FA36-48F3-8C67-124FBF33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DDSR-04</cp:lastModifiedBy>
  <cp:revision>2</cp:revision>
  <dcterms:created xsi:type="dcterms:W3CDTF">2022-11-01T16:24:00Z</dcterms:created>
  <dcterms:modified xsi:type="dcterms:W3CDTF">2022-11-01T16:24:00Z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2022-11-01T00:00:00Z</vt:filetime>
  </property>
</Properties>
</file>